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before="240" w:after="240"/>
        <w:ind w:firstLine="0" w:left="0" w:right="0"/>
        <w:outlineLvl w:val="2"/>
        <w:rPr>
          <w:b w:val="1"/>
          <w:sz w:val="27"/>
        </w:rPr>
      </w:pPr>
      <w:bookmarkStart w:id="0" w:name="_dx_frag_StartFragment"/>
      <w:bookmarkEnd w:id="0"/>
      <w:r>
        <w:rPr>
          <w:b w:val="1"/>
          <w:bCs w:val="1"/>
          <w:sz w:val="27"/>
          <w:szCs w:val="27"/>
        </w:rPr>
        <w:t>ARTISTAS SUGERIDOS (EM ARTICULAÇÃO)</w:t>
      </w:r>
    </w:p>
    <w:p>
      <w:pPr>
        <w:spacing w:before="240" w:after="240"/>
        <w:ind w:firstLine="0" w:left="0" w:right="0"/>
      </w:pPr>
      <w:r>
        <w:t>O projeto prevê a participação de artistas convidados de relevância na cena da dança urbana, podendo incluir nomes como:</w:t>
      </w:r>
    </w:p>
    <w:p>
      <w:pPr>
        <w:numPr>
          <w:ilvl w:val="0"/>
          <w:numId w:val="1"/>
        </w:numPr>
        <w:spacing w:before="0" w:after="0"/>
        <w:ind w:hanging="360" w:left="720" w:right="0"/>
      </w:pPr>
      <w:r>
        <w:t xml:space="preserve">Takeshi – </w:t>
      </w:r>
      <w:hyperlink r:id="R2" w:tgtFrame="_new">
        <w:r>
          <w:rPr>
            <w:rStyle w:val="C2"/>
          </w:rPr>
          <w:t>https://www.instagram.com/takeshi/</w:t>
        </w:r>
      </w:hyperlink>
      <w:r>
        <w:t xml:space="preserve"> </w:t>
      </w:r>
    </w:p>
    <w:p>
      <w:pPr>
        <w:numPr>
          <w:ilvl w:val="0"/>
          <w:numId w:val="1"/>
        </w:numPr>
        <w:spacing w:before="0" w:after="0"/>
        <w:ind w:hanging="360" w:left="720" w:right="0"/>
      </w:pPr>
      <w:r>
        <w:t xml:space="preserve">Gu Henrique – </w:t>
      </w:r>
      <w:hyperlink r:id="R3" w:tgtFrame="_new">
        <w:r>
          <w:rPr>
            <w:rStyle w:val="C2"/>
          </w:rPr>
          <w:t>https://www.instagram.com/guhenrique/</w:t>
        </w:r>
      </w:hyperlink>
      <w:r>
        <w:t xml:space="preserve"> </w:t>
      </w:r>
    </w:p>
    <w:p>
      <w:pPr>
        <w:spacing w:before="240" w:after="240"/>
        <w:ind w:firstLine="0" w:left="0" w:right="0"/>
      </w:pPr>
      <w:r>
        <w:t>Os artistas citados encontram-se em processo de articulação e poderão ser confirmados após a aprovação do projeto.</w:t>
      </w:r>
    </w:p>
    <w:p>
      <w:pPr>
        <w:spacing w:before="240" w:after="240"/>
        <w:ind w:firstLine="0" w:left="0" w:right="0"/>
      </w:pPr>
      <w:r>
        <w:t>A seleção final considerará critérios como trajetória, relevância artística e disponibilidade, garantindo a qualidade das atividades propostas.</w:t>
      </w:r>
    </w:p>
    <w:p>
      <w:r>
        <w:t>Após a definição, serão apresentadas as devidas cartas de anuência, currículos e materiais comprobatórios, conforme exigido pelo edital.</w:t>
      </w:r>
      <w:bookmarkStart w:id="1" w:name="_dx_frag_EndFragment"/>
      <w:bookmarkEnd w:id="1"/>
    </w:p>
    <w:sectPr>
      <w:type w:val="nextPage"/>
      <w:pgMar w:left="1440" w:right="1440" w:top="1440" w:bottom="1440" w:header="720" w:footer="720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93399FD"/>
    <w:multiLevelType w:val="hybridMultilevel"/>
    <w:lvl w:ilvl="0" w:tplc="19BA3B74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 w:cs="Symbol" w:eastAsia="Symbol"/>
      </w:rPr>
    </w:lvl>
    <w:lvl w:ilvl="1" w:tplc="12303A60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4DB02D02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7EEE59C6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1719C0A2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3EAAA338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2ADCE273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145D37CB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01B15EA2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20"/>
  <w:autoHyphenation w:val="0"/>
  <w:evenAndOddHeaders w:val="0"/>
  <w:characterSpacingControl w:val="compressPunctuation"/>
  <w:compat/>
  <m:mathPr xmlns:m="http://schemas.openxmlformats.org/officeDocument/2006/math">
    <m:brkBin m:val="before"/>
    <m:brkBinSub m:val="--"/>
    <m:defJc m:val="centerGroup"/>
    <m:interSp m:val="0"/>
    <m:intLim m:val="undOvr"/>
    <m:intraSp m:val="0"/>
    <m:lMargin m:val="0"/>
    <m:mathFont m:val="Cambria Math"/>
    <m:naryLim m:val="undOvr"/>
    <m:postSp m:val="0"/>
    <m:preSp m:val="0"/>
    <m:rMargin m:val="0"/>
    <m:wrapIndent m:val="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2"/>
        <w:szCs w:val="22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2" Type="http://schemas.openxmlformats.org/officeDocument/2006/relationships/hyperlink" Target="https://www.instagram.com/takeshi/" TargetMode="External" /><Relationship Id="R3" Type="http://schemas.openxmlformats.org/officeDocument/2006/relationships/hyperlink" Target="https://www.instagram.com/guhenrique/" TargetMode="Externa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API/25.2.3.0</Application>
  <AppVersion>25.2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2026-04-14T21:20:47Z</dcterms:created>
  <dcterms:modified xsi:type="dcterms:W3CDTF">2026-04-14T21:20:47Z</dcterms:modified>
  <cp:revision>1</cp:revision>
</cp:coreProperties>
</file>