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85F7" w14:textId="77777777" w:rsidR="0058277F" w:rsidRPr="0058277F" w:rsidRDefault="0058277F" w:rsidP="0058277F">
      <w:pPr>
        <w:rPr>
          <w:b/>
          <w:bCs/>
        </w:rPr>
      </w:pPr>
      <w:r w:rsidRPr="0058277F">
        <w:rPr>
          <w:b/>
          <w:bCs/>
        </w:rPr>
        <w:t>DETALHAMENTO DA PREMIAÇÃO</w:t>
      </w:r>
    </w:p>
    <w:p w14:paraId="7752322A" w14:textId="77777777" w:rsidR="0058277F" w:rsidRPr="0058277F" w:rsidRDefault="0058277F" w:rsidP="0058277F">
      <w:r w:rsidRPr="0058277F">
        <w:t>A premiação do projeto “2ª Gincana e Concurso da Juventude Cristã de Normandia” será distribuída de forma organizada, contemplando tanto as equipes participantes da gincana quanto os vencedores do concurso de canto, como forma de incentivo à participação, valorização dos talentos locais e reconhecimento do desempenho nas atividades.</w:t>
      </w:r>
    </w:p>
    <w:p w14:paraId="275B6281" w14:textId="77777777" w:rsidR="0058277F" w:rsidRPr="0058277F" w:rsidRDefault="0058277F" w:rsidP="0058277F">
      <w:r w:rsidRPr="0058277F">
        <w:pict w14:anchorId="0705A694">
          <v:rect id="_x0000_i1067" style="width:0;height:1.5pt" o:hralign="center" o:hrstd="t" o:hr="t" fillcolor="#a0a0a0" stroked="f"/>
        </w:pict>
      </w:r>
    </w:p>
    <w:p w14:paraId="77DEC268" w14:textId="77777777" w:rsidR="0058277F" w:rsidRPr="0058277F" w:rsidRDefault="0058277F" w:rsidP="0058277F">
      <w:pPr>
        <w:rPr>
          <w:b/>
          <w:bCs/>
        </w:rPr>
      </w:pPr>
      <w:r w:rsidRPr="0058277F">
        <w:rPr>
          <w:b/>
          <w:bCs/>
        </w:rPr>
        <w:t>1. Premiação da Gincana</w:t>
      </w:r>
    </w:p>
    <w:p w14:paraId="37D4FDED" w14:textId="77777777" w:rsidR="0058277F" w:rsidRPr="0058277F" w:rsidRDefault="0058277F" w:rsidP="0058277F">
      <w:r w:rsidRPr="0058277F">
        <w:t>A gincana premiará as equipes com melhor desempenho geral nas atividades recreativas e esportivas, conforme pontuação acumulada ao longo do evento.</w:t>
      </w:r>
    </w:p>
    <w:p w14:paraId="011E478A" w14:textId="0FA2819A" w:rsidR="0058277F" w:rsidRPr="0058277F" w:rsidRDefault="0058277F" w:rsidP="0058277F">
      <w:pPr>
        <w:numPr>
          <w:ilvl w:val="0"/>
          <w:numId w:val="1"/>
        </w:numPr>
      </w:pPr>
      <w:r w:rsidRPr="0058277F">
        <w:rPr>
          <w:b/>
          <w:bCs/>
        </w:rPr>
        <w:t>1º lugar:</w:t>
      </w:r>
      <w:r w:rsidRPr="0058277F">
        <w:t xml:space="preserve"> R$ </w:t>
      </w:r>
      <w:r>
        <w:t>3</w:t>
      </w:r>
      <w:r w:rsidRPr="0058277F">
        <w:t xml:space="preserve">.000,00 </w:t>
      </w:r>
    </w:p>
    <w:p w14:paraId="01AB35D4" w14:textId="455DD633" w:rsidR="0058277F" w:rsidRPr="0058277F" w:rsidRDefault="0058277F" w:rsidP="0058277F">
      <w:pPr>
        <w:numPr>
          <w:ilvl w:val="0"/>
          <w:numId w:val="1"/>
        </w:numPr>
      </w:pPr>
      <w:r w:rsidRPr="0058277F">
        <w:rPr>
          <w:b/>
          <w:bCs/>
        </w:rPr>
        <w:t>2º lugar:</w:t>
      </w:r>
      <w:r w:rsidRPr="0058277F">
        <w:t xml:space="preserve"> R$ </w:t>
      </w:r>
      <w:r>
        <w:t>2</w:t>
      </w:r>
      <w:r w:rsidRPr="0058277F">
        <w:t xml:space="preserve">.000,00 </w:t>
      </w:r>
    </w:p>
    <w:p w14:paraId="203CBE71" w14:textId="6447AFAE" w:rsidR="0058277F" w:rsidRPr="0058277F" w:rsidRDefault="0058277F" w:rsidP="0058277F">
      <w:pPr>
        <w:numPr>
          <w:ilvl w:val="0"/>
          <w:numId w:val="1"/>
        </w:numPr>
      </w:pPr>
      <w:r w:rsidRPr="0058277F">
        <w:rPr>
          <w:b/>
          <w:bCs/>
        </w:rPr>
        <w:t>3º lugar:</w:t>
      </w:r>
      <w:r w:rsidRPr="0058277F">
        <w:t xml:space="preserve"> R$ </w:t>
      </w:r>
      <w:r>
        <w:t>1</w:t>
      </w:r>
      <w:r w:rsidRPr="0058277F">
        <w:t xml:space="preserve">.000,00 </w:t>
      </w:r>
    </w:p>
    <w:p w14:paraId="5562AB68" w14:textId="2C5ED115" w:rsidR="0058277F" w:rsidRPr="0058277F" w:rsidRDefault="0058277F" w:rsidP="0058277F">
      <w:r>
        <w:rPr>
          <w:rFonts w:ascii="Segoe UI Emoji" w:hAnsi="Segoe UI Emoji" w:cs="Segoe UI Emoji"/>
        </w:rPr>
        <w:t xml:space="preserve">   </w:t>
      </w:r>
      <w:r w:rsidRPr="0058277F">
        <w:t xml:space="preserve"> </w:t>
      </w:r>
      <w:r w:rsidRPr="0058277F">
        <w:rPr>
          <w:b/>
          <w:bCs/>
        </w:rPr>
        <w:t xml:space="preserve">Total da gincana: R$ </w:t>
      </w:r>
      <w:r>
        <w:rPr>
          <w:b/>
          <w:bCs/>
        </w:rPr>
        <w:t>6</w:t>
      </w:r>
      <w:r w:rsidRPr="0058277F">
        <w:rPr>
          <w:b/>
          <w:bCs/>
        </w:rPr>
        <w:t>.000,00</w:t>
      </w:r>
    </w:p>
    <w:p w14:paraId="4556A8BC" w14:textId="77777777" w:rsidR="0058277F" w:rsidRPr="0058277F" w:rsidRDefault="0058277F" w:rsidP="0058277F">
      <w:r w:rsidRPr="0058277F">
        <w:pict w14:anchorId="7ED42439">
          <v:rect id="_x0000_i1068" style="width:0;height:1.5pt" o:hralign="center" o:hrstd="t" o:hr="t" fillcolor="#a0a0a0" stroked="f"/>
        </w:pict>
      </w:r>
    </w:p>
    <w:p w14:paraId="2893FE54" w14:textId="77777777" w:rsidR="0058277F" w:rsidRPr="0058277F" w:rsidRDefault="0058277F" w:rsidP="0058277F">
      <w:pPr>
        <w:rPr>
          <w:b/>
          <w:bCs/>
        </w:rPr>
      </w:pPr>
      <w:r w:rsidRPr="0058277F">
        <w:rPr>
          <w:b/>
          <w:bCs/>
        </w:rPr>
        <w:t>2. Premiação do Concurso de Canto</w:t>
      </w:r>
    </w:p>
    <w:p w14:paraId="5090A1AC" w14:textId="77777777" w:rsidR="0058277F" w:rsidRPr="0058277F" w:rsidRDefault="0058277F" w:rsidP="0058277F">
      <w:r w:rsidRPr="0058277F">
        <w:t>O concurso de canto premiará os participantes com melhor avaliação técnica, conforme critérios definidos pela comissão julgadora.</w:t>
      </w:r>
    </w:p>
    <w:p w14:paraId="5797366C" w14:textId="256D2AB3" w:rsidR="0058277F" w:rsidRPr="0058277F" w:rsidRDefault="0058277F" w:rsidP="0058277F">
      <w:pPr>
        <w:numPr>
          <w:ilvl w:val="0"/>
          <w:numId w:val="2"/>
        </w:numPr>
      </w:pPr>
      <w:r w:rsidRPr="0058277F">
        <w:rPr>
          <w:b/>
          <w:bCs/>
        </w:rPr>
        <w:t>1º lugar:</w:t>
      </w:r>
      <w:r w:rsidRPr="0058277F">
        <w:t xml:space="preserve"> R$ </w:t>
      </w:r>
      <w:r>
        <w:t>3</w:t>
      </w:r>
      <w:r w:rsidRPr="0058277F">
        <w:t>.</w:t>
      </w:r>
      <w:r>
        <w:t>0</w:t>
      </w:r>
      <w:r w:rsidRPr="0058277F">
        <w:t xml:space="preserve">00,00 </w:t>
      </w:r>
    </w:p>
    <w:p w14:paraId="5F0FBF80" w14:textId="28F7D8F0" w:rsidR="0058277F" w:rsidRPr="0058277F" w:rsidRDefault="0058277F" w:rsidP="0058277F">
      <w:pPr>
        <w:numPr>
          <w:ilvl w:val="0"/>
          <w:numId w:val="2"/>
        </w:numPr>
      </w:pPr>
      <w:r w:rsidRPr="0058277F">
        <w:rPr>
          <w:b/>
          <w:bCs/>
        </w:rPr>
        <w:t>2º lugar:</w:t>
      </w:r>
      <w:r w:rsidRPr="0058277F">
        <w:t xml:space="preserve"> R$ </w:t>
      </w:r>
      <w:r>
        <w:t>2</w:t>
      </w:r>
      <w:r w:rsidRPr="0058277F">
        <w:t xml:space="preserve">.000,00 </w:t>
      </w:r>
    </w:p>
    <w:p w14:paraId="7A326B69" w14:textId="1AE6F5CF" w:rsidR="0058277F" w:rsidRPr="0058277F" w:rsidRDefault="0058277F" w:rsidP="0058277F">
      <w:pPr>
        <w:numPr>
          <w:ilvl w:val="0"/>
          <w:numId w:val="2"/>
        </w:numPr>
      </w:pPr>
      <w:r w:rsidRPr="0058277F">
        <w:rPr>
          <w:b/>
          <w:bCs/>
        </w:rPr>
        <w:t>3º lugar:</w:t>
      </w:r>
      <w:r w:rsidRPr="0058277F">
        <w:t xml:space="preserve"> R$ </w:t>
      </w:r>
      <w:r>
        <w:t>1.0</w:t>
      </w:r>
      <w:r w:rsidRPr="0058277F">
        <w:t xml:space="preserve">00,00 </w:t>
      </w:r>
    </w:p>
    <w:p w14:paraId="7B4F9A25" w14:textId="556B18EB" w:rsidR="0058277F" w:rsidRPr="0058277F" w:rsidRDefault="0058277F" w:rsidP="0058277F">
      <w:r>
        <w:rPr>
          <w:rFonts w:ascii="Segoe UI Emoji" w:hAnsi="Segoe UI Emoji" w:cs="Segoe UI Emoji"/>
        </w:rPr>
        <w:t xml:space="preserve">    </w:t>
      </w:r>
      <w:r w:rsidRPr="0058277F">
        <w:t xml:space="preserve"> </w:t>
      </w:r>
      <w:r w:rsidRPr="0058277F">
        <w:rPr>
          <w:b/>
          <w:bCs/>
        </w:rPr>
        <w:t xml:space="preserve">Total do concurso: R$ </w:t>
      </w:r>
      <w:r>
        <w:rPr>
          <w:b/>
          <w:bCs/>
        </w:rPr>
        <w:t>6</w:t>
      </w:r>
      <w:r w:rsidRPr="0058277F">
        <w:rPr>
          <w:b/>
          <w:bCs/>
        </w:rPr>
        <w:t>.000,00</w:t>
      </w:r>
    </w:p>
    <w:p w14:paraId="37D97926" w14:textId="77777777" w:rsidR="0058277F" w:rsidRPr="0058277F" w:rsidRDefault="0058277F" w:rsidP="0058277F">
      <w:r w:rsidRPr="0058277F">
        <w:pict w14:anchorId="2B7EA235">
          <v:rect id="_x0000_i1069" style="width:0;height:1.5pt" o:hralign="center" o:hrstd="t" o:hr="t" fillcolor="#a0a0a0" stroked="f"/>
        </w:pict>
      </w:r>
    </w:p>
    <w:p w14:paraId="2D097C73" w14:textId="77777777" w:rsidR="0058277F" w:rsidRPr="0058277F" w:rsidRDefault="0058277F" w:rsidP="0058277F">
      <w:pPr>
        <w:rPr>
          <w:b/>
          <w:bCs/>
        </w:rPr>
      </w:pPr>
      <w:r w:rsidRPr="0058277F">
        <w:rPr>
          <w:b/>
          <w:bCs/>
        </w:rPr>
        <w:t>3. Forma de Premiação</w:t>
      </w:r>
    </w:p>
    <w:p w14:paraId="5FF812DB" w14:textId="77777777" w:rsidR="0058277F" w:rsidRPr="0058277F" w:rsidRDefault="0058277F" w:rsidP="0058277F">
      <w:r w:rsidRPr="0058277F">
        <w:t>A premiação será concedida em dinheiro, mediante entrega direta aos vencedores ou responsáveis pelas equipes, ao final do evento, com registro formal para fins de comprovação.</w:t>
      </w:r>
    </w:p>
    <w:p w14:paraId="4AF8358C" w14:textId="77777777" w:rsidR="0058277F" w:rsidRPr="0058277F" w:rsidRDefault="0058277F" w:rsidP="0058277F">
      <w:r w:rsidRPr="0058277F">
        <w:pict w14:anchorId="34219CB4">
          <v:rect id="_x0000_i1070" style="width:0;height:1.5pt" o:hralign="center" o:hrstd="t" o:hr="t" fillcolor="#a0a0a0" stroked="f"/>
        </w:pict>
      </w:r>
    </w:p>
    <w:p w14:paraId="2F2B1B78" w14:textId="77777777" w:rsidR="0058277F" w:rsidRPr="0058277F" w:rsidRDefault="0058277F" w:rsidP="0058277F">
      <w:pPr>
        <w:rPr>
          <w:b/>
          <w:bCs/>
        </w:rPr>
      </w:pPr>
      <w:r w:rsidRPr="0058277F">
        <w:rPr>
          <w:b/>
          <w:bCs/>
        </w:rPr>
        <w:t>4. Critérios de Concessão</w:t>
      </w:r>
    </w:p>
    <w:p w14:paraId="23C99BBE" w14:textId="77777777" w:rsidR="0058277F" w:rsidRPr="0058277F" w:rsidRDefault="0058277F" w:rsidP="0058277F">
      <w:pPr>
        <w:numPr>
          <w:ilvl w:val="0"/>
          <w:numId w:val="3"/>
        </w:numPr>
      </w:pPr>
      <w:r w:rsidRPr="0058277F">
        <w:t xml:space="preserve">No caso da gincana, a pontuação será acumulativa com base no desempenho nas atividades; </w:t>
      </w:r>
    </w:p>
    <w:p w14:paraId="08689700" w14:textId="77777777" w:rsidR="0058277F" w:rsidRPr="0058277F" w:rsidRDefault="0058277F" w:rsidP="0058277F">
      <w:pPr>
        <w:numPr>
          <w:ilvl w:val="0"/>
          <w:numId w:val="3"/>
        </w:numPr>
      </w:pPr>
      <w:r w:rsidRPr="0058277F">
        <w:lastRenderedPageBreak/>
        <w:t xml:space="preserve">No concurso de canto, a avaliação será técnica, realizada por comissão julgadora conforme critérios previamente definidos; </w:t>
      </w:r>
    </w:p>
    <w:p w14:paraId="2F759FB6" w14:textId="77777777" w:rsidR="0058277F" w:rsidRPr="0058277F" w:rsidRDefault="0058277F" w:rsidP="0058277F">
      <w:pPr>
        <w:numPr>
          <w:ilvl w:val="0"/>
          <w:numId w:val="3"/>
        </w:numPr>
      </w:pPr>
      <w:r w:rsidRPr="0058277F">
        <w:t>Em caso de empate, serão aplicados critérios de desempate definidos pela organização (</w:t>
      </w:r>
      <w:proofErr w:type="spellStart"/>
      <w:r w:rsidRPr="0058277F">
        <w:t>ex</w:t>
      </w:r>
      <w:proofErr w:type="spellEnd"/>
      <w:r w:rsidRPr="0058277F">
        <w:t xml:space="preserve">: maior nota em interpretação ou prova final); </w:t>
      </w:r>
    </w:p>
    <w:p w14:paraId="4E7CD23F" w14:textId="77777777" w:rsidR="0058277F" w:rsidRPr="0058277F" w:rsidRDefault="0058277F" w:rsidP="0058277F">
      <w:r w:rsidRPr="0058277F">
        <w:pict w14:anchorId="088569E1">
          <v:rect id="_x0000_i1071" style="width:0;height:1.5pt" o:hralign="center" o:hrstd="t" o:hr="t" fillcolor="#a0a0a0" stroked="f"/>
        </w:pict>
      </w:r>
    </w:p>
    <w:p w14:paraId="259A9F84" w14:textId="77777777" w:rsidR="0058277F" w:rsidRPr="0058277F" w:rsidRDefault="0058277F" w:rsidP="0058277F">
      <w:pPr>
        <w:rPr>
          <w:b/>
          <w:bCs/>
        </w:rPr>
      </w:pPr>
      <w:r w:rsidRPr="0058277F">
        <w:rPr>
          <w:b/>
          <w:bCs/>
        </w:rPr>
        <w:t>5. Objetivo da Premiação</w:t>
      </w:r>
    </w:p>
    <w:p w14:paraId="37E6629F" w14:textId="77777777" w:rsidR="0058277F" w:rsidRPr="0058277F" w:rsidRDefault="0058277F" w:rsidP="0058277F">
      <w:r w:rsidRPr="0058277F">
        <w:t>A premiação tem como objetivo:</w:t>
      </w:r>
    </w:p>
    <w:p w14:paraId="1C62352C" w14:textId="77777777" w:rsidR="0058277F" w:rsidRPr="0058277F" w:rsidRDefault="0058277F" w:rsidP="0058277F">
      <w:pPr>
        <w:numPr>
          <w:ilvl w:val="0"/>
          <w:numId w:val="4"/>
        </w:numPr>
      </w:pPr>
      <w:r w:rsidRPr="0058277F">
        <w:t xml:space="preserve">incentivar a participação dos jovens; </w:t>
      </w:r>
    </w:p>
    <w:p w14:paraId="7E9E906E" w14:textId="77777777" w:rsidR="0058277F" w:rsidRPr="0058277F" w:rsidRDefault="0058277F" w:rsidP="0058277F">
      <w:pPr>
        <w:numPr>
          <w:ilvl w:val="0"/>
          <w:numId w:val="4"/>
        </w:numPr>
      </w:pPr>
      <w:r w:rsidRPr="0058277F">
        <w:t xml:space="preserve">valorizar talentos locais; </w:t>
      </w:r>
    </w:p>
    <w:p w14:paraId="2417B5B0" w14:textId="77777777" w:rsidR="0058277F" w:rsidRPr="0058277F" w:rsidRDefault="0058277F" w:rsidP="0058277F">
      <w:pPr>
        <w:numPr>
          <w:ilvl w:val="0"/>
          <w:numId w:val="4"/>
        </w:numPr>
      </w:pPr>
      <w:r w:rsidRPr="0058277F">
        <w:t xml:space="preserve">estimular o engajamento nas atividades culturais; </w:t>
      </w:r>
    </w:p>
    <w:p w14:paraId="3CA1DFCE" w14:textId="77777777" w:rsidR="0058277F" w:rsidRPr="0058277F" w:rsidRDefault="0058277F" w:rsidP="0058277F">
      <w:pPr>
        <w:numPr>
          <w:ilvl w:val="0"/>
          <w:numId w:val="4"/>
        </w:numPr>
      </w:pPr>
      <w:r w:rsidRPr="0058277F">
        <w:t xml:space="preserve">promover reconhecimento e motivação entre os participantes. </w:t>
      </w:r>
    </w:p>
    <w:p w14:paraId="2913A486" w14:textId="77777777" w:rsidR="0058277F" w:rsidRPr="0058277F" w:rsidRDefault="0058277F" w:rsidP="0058277F">
      <w:r w:rsidRPr="0058277F">
        <w:pict w14:anchorId="013B90F8">
          <v:rect id="_x0000_i1083" style="width:0;height:1.5pt" o:hralign="center" o:hrstd="t" o:hr="t" fillcolor="#a0a0a0" stroked="f"/>
        </w:pict>
      </w:r>
    </w:p>
    <w:p w14:paraId="719B757A" w14:textId="2A205769" w:rsidR="0058277F" w:rsidRPr="0058277F" w:rsidRDefault="0058277F" w:rsidP="0058277F">
      <w:pPr>
        <w:rPr>
          <w:b/>
          <w:bCs/>
        </w:rPr>
      </w:pPr>
      <w:r w:rsidRPr="0058277F">
        <w:rPr>
          <w:b/>
          <w:bCs/>
        </w:rPr>
        <w:t>TOTAL GERAL DA PREMIAÇÃO</w:t>
      </w:r>
    </w:p>
    <w:p w14:paraId="73F6D07D" w14:textId="77777777" w:rsidR="0058277F" w:rsidRPr="0058277F" w:rsidRDefault="0058277F" w:rsidP="0058277F">
      <w:r w:rsidRPr="0058277F">
        <w:rPr>
          <w:b/>
          <w:bCs/>
        </w:rPr>
        <w:t>R$ 12.000,00</w:t>
      </w:r>
    </w:p>
    <w:p w14:paraId="3588EF88" w14:textId="7F7E44BF" w:rsidR="00D636B5" w:rsidRDefault="0058277F">
      <w:r w:rsidRPr="0058277F">
        <w:pict w14:anchorId="65351E5B">
          <v:rect id="_x0000_i1086" style="width:0;height:1.5pt" o:hralign="center" o:hrstd="t" o:hr="t" fillcolor="#a0a0a0" stroked="f"/>
        </w:pict>
      </w:r>
    </w:p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F09"/>
    <w:multiLevelType w:val="multilevel"/>
    <w:tmpl w:val="94E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43020"/>
    <w:multiLevelType w:val="multilevel"/>
    <w:tmpl w:val="F644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920DB"/>
    <w:multiLevelType w:val="multilevel"/>
    <w:tmpl w:val="3E8C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16334"/>
    <w:multiLevelType w:val="multilevel"/>
    <w:tmpl w:val="FA3C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972007">
    <w:abstractNumId w:val="0"/>
  </w:num>
  <w:num w:numId="2" w16cid:durableId="666516832">
    <w:abstractNumId w:val="3"/>
  </w:num>
  <w:num w:numId="3" w16cid:durableId="161118039">
    <w:abstractNumId w:val="2"/>
  </w:num>
  <w:num w:numId="4" w16cid:durableId="168165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7F"/>
    <w:rsid w:val="000F639E"/>
    <w:rsid w:val="0058277F"/>
    <w:rsid w:val="00A40172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3FB3"/>
  <w15:chartTrackingRefBased/>
  <w15:docId w15:val="{E7506454-5929-444D-8D96-ECBDCEE3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2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2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2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2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2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2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2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2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2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2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2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27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27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27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27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27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27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2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2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2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27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27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27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2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27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2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2026-04-17T19:24:00Z</dcterms:created>
  <dcterms:modified xsi:type="dcterms:W3CDTF">2026-04-17T19:27:00Z</dcterms:modified>
</cp:coreProperties>
</file>